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8EC" w:rsidRPr="00090ACF" w:rsidRDefault="00F868EC" w:rsidP="00090ACF">
      <w:pPr>
        <w:ind w:firstLine="708"/>
        <w:jc w:val="right"/>
      </w:pPr>
      <w:r w:rsidRPr="00090ACF">
        <w:t xml:space="preserve">Приложение </w:t>
      </w:r>
      <w:r>
        <w:t xml:space="preserve">№ </w:t>
      </w:r>
      <w:r w:rsidRPr="00090ACF">
        <w:t>1</w:t>
      </w:r>
    </w:p>
    <w:p w:rsidR="00F868EC" w:rsidRDefault="00F868EC" w:rsidP="0093786A">
      <w:pPr>
        <w:ind w:firstLine="708"/>
        <w:jc w:val="center"/>
        <w:rPr>
          <w:b/>
          <w:bCs/>
          <w:sz w:val="28"/>
          <w:szCs w:val="28"/>
        </w:rPr>
      </w:pPr>
    </w:p>
    <w:p w:rsidR="00F868EC" w:rsidRPr="00090ACF" w:rsidRDefault="00F868EC" w:rsidP="0093786A">
      <w:pPr>
        <w:ind w:firstLine="708"/>
        <w:jc w:val="center"/>
        <w:rPr>
          <w:sz w:val="28"/>
          <w:szCs w:val="28"/>
        </w:rPr>
      </w:pPr>
      <w:r w:rsidRPr="00090ACF">
        <w:rPr>
          <w:sz w:val="28"/>
          <w:szCs w:val="28"/>
        </w:rPr>
        <w:t>Справка</w:t>
      </w:r>
    </w:p>
    <w:p w:rsidR="00F868EC" w:rsidRPr="00090ACF" w:rsidRDefault="00F868EC" w:rsidP="0093786A">
      <w:pPr>
        <w:ind w:firstLine="708"/>
        <w:jc w:val="center"/>
        <w:rPr>
          <w:sz w:val="28"/>
          <w:szCs w:val="28"/>
        </w:rPr>
      </w:pPr>
      <w:r w:rsidRPr="00090ACF">
        <w:rPr>
          <w:sz w:val="28"/>
          <w:szCs w:val="28"/>
        </w:rPr>
        <w:t xml:space="preserve">по итогам проведенного социологического опроса по предоставлению общедоступного бесплатного дошкольного образования </w:t>
      </w:r>
      <w:r>
        <w:rPr>
          <w:sz w:val="28"/>
          <w:szCs w:val="28"/>
        </w:rPr>
        <w:t>за 2016 год</w:t>
      </w:r>
    </w:p>
    <w:p w:rsidR="00F868EC" w:rsidRDefault="00F868EC" w:rsidP="0093786A">
      <w:pPr>
        <w:jc w:val="both"/>
        <w:rPr>
          <w:b/>
          <w:bCs/>
        </w:rPr>
      </w:pPr>
    </w:p>
    <w:p w:rsidR="00F868EC" w:rsidRDefault="00F868EC" w:rsidP="0093786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На основании постановления администрации Дальнереченского городского округа «Об утверждении Порядка изучения мнения населения о качестве оказания муниципальных услуг» от 14 апреля 2014 года № 412, в целях  изучения мнения населения о качестве оказания образовательными учреждениями Дальнереченского городского округа </w:t>
      </w:r>
      <w:r>
        <w:rPr>
          <w:b/>
          <w:bCs/>
          <w:sz w:val="26"/>
          <w:szCs w:val="26"/>
        </w:rPr>
        <w:t>муниципальных услуг по предоставлению общедоступного бесплатного дошкольного образования,</w:t>
      </w:r>
      <w:r>
        <w:rPr>
          <w:sz w:val="26"/>
          <w:szCs w:val="26"/>
        </w:rPr>
        <w:t xml:space="preserve"> с 06 по 17 марта 2017 года был проведен социологический опрос среди родителей (законных представителей) детей, посещающих дошкольные учреждения, путем письменного анкетирования.</w:t>
      </w:r>
    </w:p>
    <w:p w:rsidR="00F868EC" w:rsidRDefault="00F868EC" w:rsidP="0093786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В опросе приняли участие – </w:t>
      </w:r>
      <w:r>
        <w:rPr>
          <w:b/>
          <w:bCs/>
          <w:sz w:val="26"/>
          <w:szCs w:val="26"/>
        </w:rPr>
        <w:t xml:space="preserve">320 чел. </w:t>
      </w:r>
      <w:r>
        <w:rPr>
          <w:sz w:val="26"/>
          <w:szCs w:val="26"/>
        </w:rPr>
        <w:t>из семи муниципальных дошкольных образовательных учреждений: МБДОУ «Детский сад общеразвивающего вида № 1» , МБДОУ «ЦРР-детский сад № 4», МБДОУ «ЦРР-детский сад № 5», МБДОУ «Детский сад общеразвивающего вида № 6», МБДОУ «Детский сад общеразвивающего вида № 7», МБДОУ «ЦРР-детский сад № 10», МБДОУ «ЦРР-детский сад № 12», из них:</w:t>
      </w:r>
    </w:p>
    <w:p w:rsidR="00F868EC" w:rsidRDefault="00F868EC" w:rsidP="0093786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жен. – 281 (87,8%), муж. – 39(12,2%) </w:t>
      </w:r>
    </w:p>
    <w:p w:rsidR="00F868EC" w:rsidRDefault="00F868EC" w:rsidP="0093786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возрасте: менее 25 лет – 2 (0,6%), от 25-30 лет – 110(34,4 %), от 31-40 лет – 176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(55 %), от 41-50 лет – 32(10%), от 51 и более – 0.</w:t>
      </w:r>
    </w:p>
    <w:p w:rsidR="00F868EC" w:rsidRDefault="00F868EC" w:rsidP="0093786A">
      <w:pPr>
        <w:jc w:val="both"/>
        <w:rPr>
          <w:sz w:val="26"/>
          <w:szCs w:val="26"/>
        </w:rPr>
      </w:pPr>
      <w:r>
        <w:rPr>
          <w:sz w:val="26"/>
          <w:szCs w:val="26"/>
        </w:rPr>
        <w:t>- имеют образование: среднее – 57(17,8 %), начальное профессиональное – 16( 5%), среднее профессиональное – 140(43,8%), высшее – 107(33,4%);</w:t>
      </w:r>
    </w:p>
    <w:p w:rsidR="00F868EC" w:rsidRDefault="00F868EC" w:rsidP="0093786A">
      <w:pPr>
        <w:jc w:val="both"/>
        <w:rPr>
          <w:sz w:val="26"/>
          <w:szCs w:val="26"/>
        </w:rPr>
      </w:pPr>
      <w:r>
        <w:rPr>
          <w:sz w:val="26"/>
          <w:szCs w:val="26"/>
        </w:rPr>
        <w:t>- социальный статус: рабочие – 166(51,9%), служащие – 90(28,1%), студенты – 7 (2,2%), временно не работают – 56( 17,5%), пенсионеры – 1 (0,3%).</w:t>
      </w:r>
    </w:p>
    <w:p w:rsidR="00F868EC" w:rsidRDefault="00F868EC" w:rsidP="0093786A">
      <w:pPr>
        <w:jc w:val="both"/>
        <w:rPr>
          <w:b/>
          <w:bCs/>
        </w:rPr>
      </w:pPr>
    </w:p>
    <w:p w:rsidR="00F868EC" w:rsidRDefault="00F868EC" w:rsidP="0093786A">
      <w:pPr>
        <w:jc w:val="both"/>
        <w:rPr>
          <w:b/>
          <w:bCs/>
        </w:rPr>
      </w:pPr>
      <w:r>
        <w:rPr>
          <w:b/>
          <w:bCs/>
        </w:rPr>
        <w:t>Получены следующие результаты:</w:t>
      </w:r>
    </w:p>
    <w:p w:rsidR="00F868EC" w:rsidRDefault="00F868EC" w:rsidP="0093786A">
      <w:pPr>
        <w:jc w:val="both"/>
        <w:rPr>
          <w:b/>
          <w:bCs/>
        </w:rPr>
      </w:pPr>
    </w:p>
    <w:p w:rsidR="00F868EC" w:rsidRDefault="00F868EC" w:rsidP="0093786A">
      <w:pPr>
        <w:jc w:val="both"/>
        <w:rPr>
          <w:b/>
          <w:bCs/>
        </w:rPr>
      </w:pPr>
      <w:r>
        <w:rPr>
          <w:b/>
          <w:bCs/>
        </w:rPr>
        <w:t>Удовлетворены ли Вы?</w:t>
      </w:r>
    </w:p>
    <w:p w:rsidR="00F868EC" w:rsidRDefault="00F868EC" w:rsidP="0093786A">
      <w:pPr>
        <w:jc w:val="both"/>
        <w:rPr>
          <w:b/>
          <w:bCs/>
        </w:rPr>
      </w:pPr>
    </w:p>
    <w:p w:rsidR="00F868EC" w:rsidRDefault="00F868EC" w:rsidP="0093786A">
      <w:pPr>
        <w:jc w:val="both"/>
        <w:rPr>
          <w:b/>
          <w:bCs/>
        </w:rPr>
      </w:pPr>
      <w:r>
        <w:rPr>
          <w:b/>
          <w:bCs/>
        </w:rPr>
        <w:t>1. Качеством образования (обучение и воспитание) в ДОУ</w:t>
      </w:r>
    </w:p>
    <w:p w:rsidR="00F868EC" w:rsidRDefault="00F868EC" w:rsidP="0093786A">
      <w:pPr>
        <w:jc w:val="both"/>
      </w:pPr>
      <w:r>
        <w:t>а) совершенно не удовлетворены</w:t>
      </w:r>
      <w:r>
        <w:tab/>
      </w:r>
      <w:r>
        <w:tab/>
        <w:t xml:space="preserve">-  </w:t>
      </w:r>
      <w:r>
        <w:rPr>
          <w:b/>
          <w:bCs/>
        </w:rPr>
        <w:t>1(0,3</w:t>
      </w:r>
      <w:r w:rsidRPr="006319FB">
        <w:rPr>
          <w:b/>
          <w:bCs/>
        </w:rPr>
        <w:t>%)</w:t>
      </w:r>
      <w:r>
        <w:tab/>
      </w:r>
    </w:p>
    <w:p w:rsidR="00F868EC" w:rsidRDefault="00F868EC" w:rsidP="0093786A">
      <w:pPr>
        <w:jc w:val="both"/>
      </w:pPr>
      <w:r>
        <w:t xml:space="preserve">б) скорее не удовлетворены </w:t>
      </w:r>
      <w:r>
        <w:tab/>
      </w:r>
      <w:r>
        <w:tab/>
        <w:t xml:space="preserve">–  </w:t>
      </w:r>
      <w:r w:rsidRPr="006319FB">
        <w:rPr>
          <w:b/>
          <w:bCs/>
        </w:rPr>
        <w:t>0</w:t>
      </w:r>
    </w:p>
    <w:p w:rsidR="00F868EC" w:rsidRDefault="00F868EC" w:rsidP="0093786A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</w:t>
      </w:r>
      <w:r>
        <w:rPr>
          <w:b/>
          <w:bCs/>
        </w:rPr>
        <w:t xml:space="preserve"> 317</w:t>
      </w:r>
      <w:r>
        <w:rPr>
          <w:b/>
          <w:bCs/>
        </w:rPr>
        <w:tab/>
        <w:t>(99,1%)</w:t>
      </w:r>
    </w:p>
    <w:p w:rsidR="00F868EC" w:rsidRPr="0029516F" w:rsidRDefault="00F868EC" w:rsidP="0093786A">
      <w:pPr>
        <w:jc w:val="both"/>
        <w:rPr>
          <w:b/>
          <w:bCs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>
        <w:rPr>
          <w:b/>
          <w:bCs/>
        </w:rPr>
        <w:t>2</w:t>
      </w:r>
      <w:r>
        <w:rPr>
          <w:b/>
          <w:bCs/>
        </w:rPr>
        <w:tab/>
        <w:t>(0,6</w:t>
      </w:r>
      <w:r w:rsidRPr="0029516F">
        <w:rPr>
          <w:b/>
          <w:bCs/>
        </w:rPr>
        <w:t>%)</w:t>
      </w:r>
      <w:r w:rsidRPr="0029516F">
        <w:rPr>
          <w:b/>
          <w:bCs/>
        </w:rPr>
        <w:tab/>
      </w:r>
    </w:p>
    <w:p w:rsidR="00F868EC" w:rsidRDefault="00F868EC" w:rsidP="0093786A">
      <w:pPr>
        <w:jc w:val="both"/>
      </w:pPr>
    </w:p>
    <w:p w:rsidR="00F868EC" w:rsidRDefault="00F868EC" w:rsidP="0093786A">
      <w:pPr>
        <w:jc w:val="both"/>
        <w:rPr>
          <w:b/>
          <w:bCs/>
        </w:rPr>
      </w:pPr>
      <w:r>
        <w:rPr>
          <w:b/>
          <w:bCs/>
        </w:rPr>
        <w:t>2. Организацией учебно-воспитательного процесса в ДОУ</w:t>
      </w:r>
    </w:p>
    <w:p w:rsidR="00F868EC" w:rsidRDefault="00F868EC" w:rsidP="0093786A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F868EC" w:rsidRDefault="00F868EC" w:rsidP="0093786A">
      <w:pPr>
        <w:jc w:val="both"/>
      </w:pPr>
      <w:r>
        <w:t>б) скорее не удовлетворены</w:t>
      </w:r>
      <w:r>
        <w:tab/>
      </w:r>
      <w:r>
        <w:tab/>
        <w:t>-  0</w:t>
      </w:r>
      <w:r>
        <w:tab/>
      </w:r>
    </w:p>
    <w:p w:rsidR="00F868EC" w:rsidRDefault="00F868EC" w:rsidP="0093786A">
      <w:pPr>
        <w:jc w:val="both"/>
        <w:rPr>
          <w:b/>
          <w:bCs/>
        </w:rPr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  <w:bCs/>
        </w:rPr>
        <w:t>-  317</w:t>
      </w:r>
      <w:r>
        <w:rPr>
          <w:b/>
          <w:bCs/>
        </w:rPr>
        <w:tab/>
        <w:t>(99,1%)</w:t>
      </w:r>
    </w:p>
    <w:p w:rsidR="00F868EC" w:rsidRPr="0029516F" w:rsidRDefault="00F868EC" w:rsidP="0093786A">
      <w:pPr>
        <w:jc w:val="both"/>
        <w:rPr>
          <w:b/>
          <w:bCs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Pr="0029516F">
        <w:rPr>
          <w:b/>
          <w:bCs/>
        </w:rPr>
        <w:t>3</w:t>
      </w:r>
      <w:r>
        <w:tab/>
        <w:t>(</w:t>
      </w:r>
      <w:r w:rsidRPr="0029516F">
        <w:rPr>
          <w:b/>
          <w:bCs/>
        </w:rPr>
        <w:t>0,9%)</w:t>
      </w:r>
    </w:p>
    <w:p w:rsidR="00F868EC" w:rsidRDefault="00F868EC" w:rsidP="0093786A">
      <w:pPr>
        <w:jc w:val="both"/>
      </w:pPr>
    </w:p>
    <w:p w:rsidR="00F868EC" w:rsidRDefault="00F868EC" w:rsidP="0093786A">
      <w:pPr>
        <w:jc w:val="both"/>
        <w:rPr>
          <w:b/>
          <w:bCs/>
        </w:rPr>
      </w:pPr>
      <w:r>
        <w:rPr>
          <w:b/>
          <w:bCs/>
        </w:rPr>
        <w:t>3. Степенью информированности о деятельности дошкольного образовательного учреждения  посредством  информационно – коммуникативных технологий (сайт, Интернет)</w:t>
      </w:r>
    </w:p>
    <w:p w:rsidR="00F868EC" w:rsidRPr="0029516F" w:rsidRDefault="00F868EC" w:rsidP="0093786A">
      <w:pPr>
        <w:jc w:val="both"/>
        <w:rPr>
          <w:b/>
          <w:bCs/>
        </w:rPr>
      </w:pPr>
      <w:r>
        <w:t>а) совершенно не удовлетворены</w:t>
      </w:r>
      <w:r>
        <w:tab/>
      </w:r>
      <w:r>
        <w:tab/>
        <w:t xml:space="preserve">-  </w:t>
      </w:r>
      <w:r>
        <w:rPr>
          <w:b/>
          <w:bCs/>
        </w:rPr>
        <w:t>4</w:t>
      </w:r>
      <w:r>
        <w:rPr>
          <w:b/>
          <w:bCs/>
        </w:rPr>
        <w:tab/>
        <w:t>(1,2</w:t>
      </w:r>
      <w:r w:rsidRPr="0029516F">
        <w:rPr>
          <w:b/>
          <w:bCs/>
        </w:rPr>
        <w:t>%)</w:t>
      </w:r>
    </w:p>
    <w:p w:rsidR="00F868EC" w:rsidRPr="0029516F" w:rsidRDefault="00F868EC" w:rsidP="0093786A">
      <w:pPr>
        <w:jc w:val="both"/>
        <w:rPr>
          <w:b/>
          <w:bCs/>
        </w:rPr>
      </w:pPr>
      <w:r>
        <w:t>б) скорее не удовлетворены</w:t>
      </w:r>
      <w:r>
        <w:tab/>
      </w:r>
      <w:r>
        <w:tab/>
        <w:t xml:space="preserve">-  </w:t>
      </w:r>
      <w:r w:rsidRPr="0029516F">
        <w:rPr>
          <w:b/>
          <w:bCs/>
        </w:rPr>
        <w:t>6</w:t>
      </w:r>
      <w:r w:rsidRPr="0029516F">
        <w:rPr>
          <w:b/>
          <w:bCs/>
        </w:rPr>
        <w:tab/>
        <w:t>(1,9%)</w:t>
      </w:r>
    </w:p>
    <w:p w:rsidR="00F868EC" w:rsidRDefault="00F868EC" w:rsidP="0093786A">
      <w:pPr>
        <w:jc w:val="both"/>
        <w:rPr>
          <w:b/>
          <w:bCs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  <w:bCs/>
        </w:rPr>
        <w:t>271</w:t>
      </w:r>
      <w:r>
        <w:rPr>
          <w:b/>
          <w:bCs/>
        </w:rPr>
        <w:tab/>
        <w:t>(84,7%)</w:t>
      </w:r>
    </w:p>
    <w:p w:rsidR="00F868EC" w:rsidRPr="0029516F" w:rsidRDefault="00F868EC" w:rsidP="0093786A">
      <w:pPr>
        <w:jc w:val="both"/>
        <w:rPr>
          <w:b/>
          <w:bCs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>
        <w:rPr>
          <w:b/>
          <w:bCs/>
        </w:rPr>
        <w:t>39</w:t>
      </w:r>
      <w:r>
        <w:rPr>
          <w:b/>
          <w:bCs/>
        </w:rPr>
        <w:tab/>
        <w:t>(12,2</w:t>
      </w:r>
      <w:r w:rsidRPr="0029516F">
        <w:rPr>
          <w:b/>
          <w:bCs/>
        </w:rPr>
        <w:t>%)</w:t>
      </w:r>
    </w:p>
    <w:p w:rsidR="00F868EC" w:rsidRDefault="00F868EC" w:rsidP="0093786A">
      <w:pPr>
        <w:jc w:val="both"/>
        <w:rPr>
          <w:b/>
          <w:bCs/>
        </w:rPr>
      </w:pPr>
      <w:r>
        <w:rPr>
          <w:b/>
          <w:bCs/>
        </w:rPr>
        <w:t>4.  Состоянием материально-технической  базы дошкольного учреждения</w:t>
      </w:r>
    </w:p>
    <w:p w:rsidR="00F868EC" w:rsidRPr="0029516F" w:rsidRDefault="00F868EC" w:rsidP="0093786A">
      <w:pPr>
        <w:jc w:val="both"/>
        <w:rPr>
          <w:b/>
          <w:bCs/>
        </w:rPr>
      </w:pPr>
      <w:r>
        <w:t>а) совершенно не удовлетворены</w:t>
      </w:r>
      <w:r>
        <w:tab/>
      </w:r>
      <w:r>
        <w:tab/>
        <w:t xml:space="preserve">-  </w:t>
      </w:r>
      <w:r>
        <w:rPr>
          <w:b/>
          <w:bCs/>
        </w:rPr>
        <w:t>4</w:t>
      </w:r>
      <w:r w:rsidRPr="0029516F">
        <w:rPr>
          <w:b/>
          <w:bCs/>
        </w:rPr>
        <w:tab/>
        <w:t>(1</w:t>
      </w:r>
      <w:r>
        <w:rPr>
          <w:b/>
          <w:bCs/>
        </w:rPr>
        <w:t>,2</w:t>
      </w:r>
      <w:r w:rsidRPr="0029516F">
        <w:rPr>
          <w:b/>
          <w:bCs/>
        </w:rPr>
        <w:t>%)</w:t>
      </w:r>
    </w:p>
    <w:p w:rsidR="00F868EC" w:rsidRPr="0029516F" w:rsidRDefault="00F868EC" w:rsidP="0093786A">
      <w:pPr>
        <w:jc w:val="both"/>
        <w:rPr>
          <w:b/>
          <w:bCs/>
        </w:rPr>
      </w:pPr>
      <w:r>
        <w:t>б) скорее не удовлетворены</w:t>
      </w:r>
      <w:r>
        <w:tab/>
      </w:r>
      <w:r>
        <w:tab/>
        <w:t xml:space="preserve">-  </w:t>
      </w:r>
      <w:r>
        <w:rPr>
          <w:b/>
          <w:bCs/>
        </w:rPr>
        <w:t>24</w:t>
      </w:r>
      <w:r>
        <w:rPr>
          <w:b/>
          <w:bCs/>
        </w:rPr>
        <w:tab/>
        <w:t>(7,5</w:t>
      </w:r>
      <w:r w:rsidRPr="0029516F">
        <w:rPr>
          <w:b/>
          <w:bCs/>
        </w:rPr>
        <w:t>%)</w:t>
      </w:r>
    </w:p>
    <w:p w:rsidR="00F868EC" w:rsidRDefault="00F868EC" w:rsidP="0093786A">
      <w:pPr>
        <w:jc w:val="both"/>
        <w:rPr>
          <w:b/>
          <w:bCs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  <w:bCs/>
        </w:rPr>
        <w:t>254</w:t>
      </w:r>
      <w:r>
        <w:rPr>
          <w:b/>
          <w:bCs/>
        </w:rPr>
        <w:tab/>
        <w:t>(79,4%)</w:t>
      </w:r>
    </w:p>
    <w:p w:rsidR="00F868EC" w:rsidRPr="0029516F" w:rsidRDefault="00F868EC" w:rsidP="0093786A">
      <w:pPr>
        <w:jc w:val="both"/>
        <w:rPr>
          <w:b/>
          <w:bCs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>
        <w:rPr>
          <w:b/>
          <w:bCs/>
        </w:rPr>
        <w:t>38</w:t>
      </w:r>
      <w:r>
        <w:rPr>
          <w:b/>
          <w:bCs/>
        </w:rPr>
        <w:tab/>
        <w:t>(11,9</w:t>
      </w:r>
      <w:r w:rsidRPr="0029516F">
        <w:rPr>
          <w:b/>
          <w:bCs/>
        </w:rPr>
        <w:t>%)</w:t>
      </w:r>
    </w:p>
    <w:p w:rsidR="00F868EC" w:rsidRDefault="00F868EC" w:rsidP="0093786A">
      <w:pPr>
        <w:jc w:val="both"/>
      </w:pPr>
    </w:p>
    <w:p w:rsidR="00F868EC" w:rsidRDefault="00F868EC" w:rsidP="0093786A">
      <w:pPr>
        <w:jc w:val="both"/>
      </w:pPr>
      <w:r>
        <w:rPr>
          <w:b/>
          <w:bCs/>
        </w:rPr>
        <w:t>5. Профессионализмом воспитателей</w:t>
      </w:r>
    </w:p>
    <w:p w:rsidR="00F868EC" w:rsidRPr="00381916" w:rsidRDefault="00F868EC" w:rsidP="0093786A">
      <w:pPr>
        <w:jc w:val="both"/>
        <w:rPr>
          <w:b/>
          <w:bCs/>
        </w:rPr>
      </w:pPr>
      <w:r>
        <w:t>а) совершенно не удовлетворены</w:t>
      </w:r>
      <w:r>
        <w:tab/>
      </w:r>
      <w:r>
        <w:tab/>
        <w:t xml:space="preserve">-  </w:t>
      </w:r>
      <w:r w:rsidRPr="00381916">
        <w:rPr>
          <w:b/>
          <w:bCs/>
        </w:rPr>
        <w:t>2 (0,6%)</w:t>
      </w:r>
      <w:r w:rsidRPr="00381916">
        <w:rPr>
          <w:b/>
          <w:bCs/>
        </w:rPr>
        <w:tab/>
      </w:r>
    </w:p>
    <w:p w:rsidR="00F868EC" w:rsidRDefault="00F868EC" w:rsidP="0093786A">
      <w:pPr>
        <w:jc w:val="both"/>
      </w:pPr>
      <w:r>
        <w:t>б) скорее не удовлетворены</w:t>
      </w:r>
      <w:r>
        <w:tab/>
      </w:r>
      <w:r>
        <w:tab/>
        <w:t xml:space="preserve">-  </w:t>
      </w:r>
      <w:r w:rsidRPr="00381916">
        <w:rPr>
          <w:b/>
          <w:bCs/>
        </w:rPr>
        <w:t>0</w:t>
      </w:r>
      <w:r>
        <w:tab/>
      </w:r>
    </w:p>
    <w:p w:rsidR="00F868EC" w:rsidRDefault="00F868EC" w:rsidP="0093786A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  <w:bCs/>
        </w:rPr>
        <w:t>-  316</w:t>
      </w:r>
      <w:r>
        <w:rPr>
          <w:b/>
          <w:bCs/>
        </w:rPr>
        <w:tab/>
        <w:t>(98,8%)</w:t>
      </w:r>
    </w:p>
    <w:p w:rsidR="00F868EC" w:rsidRDefault="00F868EC" w:rsidP="0093786A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Pr="00381916">
        <w:rPr>
          <w:b/>
          <w:bCs/>
        </w:rPr>
        <w:t>2 (0,6%)</w:t>
      </w:r>
      <w:r>
        <w:tab/>
      </w:r>
    </w:p>
    <w:p w:rsidR="00F868EC" w:rsidRDefault="00F868EC" w:rsidP="0093786A">
      <w:pPr>
        <w:jc w:val="both"/>
      </w:pPr>
    </w:p>
    <w:p w:rsidR="00F868EC" w:rsidRDefault="00F868EC" w:rsidP="0093786A">
      <w:pPr>
        <w:jc w:val="both"/>
        <w:rPr>
          <w:b/>
          <w:bCs/>
        </w:rPr>
      </w:pPr>
      <w:r>
        <w:rPr>
          <w:b/>
          <w:bCs/>
        </w:rPr>
        <w:t>6. Организацией питания в учреждении</w:t>
      </w:r>
    </w:p>
    <w:p w:rsidR="00F868EC" w:rsidRPr="00CE3EA6" w:rsidRDefault="00F868EC" w:rsidP="0093786A">
      <w:pPr>
        <w:jc w:val="both"/>
        <w:rPr>
          <w:b/>
          <w:bCs/>
        </w:rPr>
      </w:pPr>
      <w:r>
        <w:t>а) совершенно не удовлетворены</w:t>
      </w:r>
      <w:r>
        <w:tab/>
      </w:r>
      <w:r>
        <w:tab/>
        <w:t xml:space="preserve">-  </w:t>
      </w:r>
      <w:r>
        <w:rPr>
          <w:b/>
          <w:bCs/>
        </w:rPr>
        <w:t>0</w:t>
      </w:r>
    </w:p>
    <w:p w:rsidR="00F868EC" w:rsidRPr="00CE3EA6" w:rsidRDefault="00F868EC" w:rsidP="0093786A">
      <w:pPr>
        <w:jc w:val="both"/>
        <w:rPr>
          <w:b/>
          <w:bCs/>
        </w:rPr>
      </w:pPr>
      <w:r>
        <w:t>б) скорее не удовлетворены</w:t>
      </w:r>
      <w:r>
        <w:tab/>
      </w:r>
      <w:r>
        <w:tab/>
        <w:t xml:space="preserve">-  </w:t>
      </w:r>
      <w:r>
        <w:rPr>
          <w:b/>
          <w:bCs/>
        </w:rPr>
        <w:t>2</w:t>
      </w:r>
      <w:r>
        <w:rPr>
          <w:b/>
          <w:bCs/>
        </w:rPr>
        <w:tab/>
        <w:t>(0,6</w:t>
      </w:r>
      <w:r w:rsidRPr="00CE3EA6">
        <w:rPr>
          <w:b/>
          <w:bCs/>
        </w:rPr>
        <w:t>%)</w:t>
      </w:r>
    </w:p>
    <w:p w:rsidR="00F868EC" w:rsidRDefault="00F868EC" w:rsidP="0093786A">
      <w:pPr>
        <w:jc w:val="both"/>
        <w:rPr>
          <w:b/>
          <w:bCs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  <w:bCs/>
        </w:rPr>
        <w:t>296</w:t>
      </w:r>
      <w:r>
        <w:rPr>
          <w:b/>
          <w:bCs/>
        </w:rPr>
        <w:tab/>
        <w:t>(92,5%)</w:t>
      </w:r>
    </w:p>
    <w:p w:rsidR="00F868EC" w:rsidRPr="00CE3EA6" w:rsidRDefault="00F868EC" w:rsidP="0093786A">
      <w:pPr>
        <w:jc w:val="both"/>
        <w:rPr>
          <w:b/>
          <w:bCs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>
        <w:rPr>
          <w:b/>
          <w:bCs/>
        </w:rPr>
        <w:t>22</w:t>
      </w:r>
      <w:r>
        <w:rPr>
          <w:b/>
          <w:bCs/>
        </w:rPr>
        <w:tab/>
        <w:t>(6,9</w:t>
      </w:r>
      <w:r w:rsidRPr="00CE3EA6">
        <w:rPr>
          <w:b/>
          <w:bCs/>
        </w:rPr>
        <w:t>%)</w:t>
      </w:r>
    </w:p>
    <w:p w:rsidR="00F868EC" w:rsidRDefault="00F868EC" w:rsidP="0093786A">
      <w:pPr>
        <w:jc w:val="both"/>
      </w:pPr>
    </w:p>
    <w:p w:rsidR="00F868EC" w:rsidRDefault="00F868EC" w:rsidP="0093786A">
      <w:pPr>
        <w:jc w:val="both"/>
        <w:rPr>
          <w:b/>
          <w:bCs/>
        </w:rPr>
      </w:pPr>
      <w:r>
        <w:rPr>
          <w:b/>
          <w:bCs/>
        </w:rPr>
        <w:t>7. Обеспечением литературой, наглядными пособиями, учебниками, игрушками</w:t>
      </w:r>
    </w:p>
    <w:p w:rsidR="00F868EC" w:rsidRPr="00CE3EA6" w:rsidRDefault="00F868EC" w:rsidP="0093786A">
      <w:pPr>
        <w:jc w:val="both"/>
        <w:rPr>
          <w:b/>
          <w:bCs/>
        </w:rPr>
      </w:pPr>
      <w:r>
        <w:t>а) совершенно не удовлетворены</w:t>
      </w:r>
      <w:r>
        <w:tab/>
      </w:r>
      <w:r>
        <w:tab/>
        <w:t xml:space="preserve">-  </w:t>
      </w:r>
      <w:r>
        <w:rPr>
          <w:b/>
          <w:bCs/>
        </w:rPr>
        <w:t>4</w:t>
      </w:r>
      <w:r>
        <w:rPr>
          <w:b/>
          <w:bCs/>
        </w:rPr>
        <w:tab/>
        <w:t>(1,3</w:t>
      </w:r>
      <w:r w:rsidRPr="00CE3EA6">
        <w:rPr>
          <w:b/>
          <w:bCs/>
        </w:rPr>
        <w:t>%)</w:t>
      </w:r>
    </w:p>
    <w:p w:rsidR="00F868EC" w:rsidRPr="00CE3EA6" w:rsidRDefault="00F868EC" w:rsidP="0093786A">
      <w:pPr>
        <w:jc w:val="both"/>
        <w:rPr>
          <w:b/>
          <w:bCs/>
        </w:rPr>
      </w:pPr>
      <w:r>
        <w:t>б) скорее не удовлетворены</w:t>
      </w:r>
      <w:r>
        <w:tab/>
      </w:r>
      <w:r>
        <w:tab/>
        <w:t xml:space="preserve">-  </w:t>
      </w:r>
      <w:r w:rsidRPr="00CE3EA6">
        <w:rPr>
          <w:b/>
          <w:bCs/>
        </w:rPr>
        <w:t>17</w:t>
      </w:r>
      <w:r w:rsidRPr="00CE3EA6">
        <w:rPr>
          <w:b/>
          <w:bCs/>
        </w:rPr>
        <w:tab/>
        <w:t>(5,3%)</w:t>
      </w:r>
    </w:p>
    <w:p w:rsidR="00F868EC" w:rsidRDefault="00F868EC" w:rsidP="0093786A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  <w:bCs/>
        </w:rPr>
        <w:t>266</w:t>
      </w:r>
      <w:r>
        <w:rPr>
          <w:b/>
          <w:bCs/>
        </w:rPr>
        <w:tab/>
        <w:t>(83,1%)</w:t>
      </w:r>
    </w:p>
    <w:p w:rsidR="00F868EC" w:rsidRPr="00CE3EA6" w:rsidRDefault="00F868EC" w:rsidP="0093786A">
      <w:pPr>
        <w:jc w:val="both"/>
        <w:rPr>
          <w:b/>
          <w:bCs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>
        <w:rPr>
          <w:b/>
          <w:bCs/>
        </w:rPr>
        <w:t>33</w:t>
      </w:r>
      <w:r>
        <w:rPr>
          <w:b/>
          <w:bCs/>
        </w:rPr>
        <w:tab/>
        <w:t>(10,3</w:t>
      </w:r>
      <w:r w:rsidRPr="00CE3EA6">
        <w:rPr>
          <w:b/>
          <w:bCs/>
        </w:rPr>
        <w:t>%)</w:t>
      </w:r>
    </w:p>
    <w:p w:rsidR="00F868EC" w:rsidRDefault="00F868EC" w:rsidP="0093786A">
      <w:pPr>
        <w:jc w:val="both"/>
      </w:pPr>
    </w:p>
    <w:p w:rsidR="00F868EC" w:rsidRDefault="00F868EC" w:rsidP="0093786A">
      <w:pPr>
        <w:jc w:val="both"/>
      </w:pPr>
      <w:r>
        <w:rPr>
          <w:b/>
          <w:bCs/>
        </w:rPr>
        <w:t>8.  Санитарно – гигиеническими условиями в ДОУ</w:t>
      </w:r>
    </w:p>
    <w:p w:rsidR="00F868EC" w:rsidRDefault="00F868EC" w:rsidP="0093786A">
      <w:pPr>
        <w:jc w:val="both"/>
      </w:pPr>
      <w:r>
        <w:t>а) совершенно не удовлетворены</w:t>
      </w:r>
      <w:r>
        <w:tab/>
      </w:r>
      <w:r>
        <w:tab/>
        <w:t xml:space="preserve">-  </w:t>
      </w:r>
      <w:r w:rsidRPr="0068264F">
        <w:rPr>
          <w:b/>
          <w:bCs/>
        </w:rPr>
        <w:t>0</w:t>
      </w:r>
    </w:p>
    <w:p w:rsidR="00F868EC" w:rsidRPr="0068264F" w:rsidRDefault="00F868EC" w:rsidP="0093786A">
      <w:pPr>
        <w:jc w:val="both"/>
        <w:rPr>
          <w:b/>
          <w:bCs/>
        </w:rPr>
      </w:pPr>
      <w:r>
        <w:t>б) скорее не удовлетворены</w:t>
      </w:r>
      <w:r>
        <w:tab/>
      </w:r>
      <w:r>
        <w:tab/>
        <w:t xml:space="preserve">-  </w:t>
      </w:r>
      <w:r>
        <w:rPr>
          <w:b/>
          <w:bCs/>
        </w:rPr>
        <w:t>2</w:t>
      </w:r>
      <w:r>
        <w:rPr>
          <w:b/>
          <w:bCs/>
        </w:rPr>
        <w:tab/>
        <w:t>(0,6</w:t>
      </w:r>
      <w:r w:rsidRPr="0068264F">
        <w:rPr>
          <w:b/>
          <w:bCs/>
        </w:rPr>
        <w:t>%)</w:t>
      </w:r>
    </w:p>
    <w:p w:rsidR="00F868EC" w:rsidRDefault="00F868EC" w:rsidP="0093786A">
      <w:pPr>
        <w:jc w:val="both"/>
        <w:rPr>
          <w:b/>
          <w:bCs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  <w:bCs/>
        </w:rPr>
        <w:t>300</w:t>
      </w:r>
      <w:r>
        <w:rPr>
          <w:b/>
          <w:bCs/>
        </w:rPr>
        <w:tab/>
        <w:t>(93,8%)</w:t>
      </w:r>
    </w:p>
    <w:p w:rsidR="00F868EC" w:rsidRPr="0068264F" w:rsidRDefault="00F868EC" w:rsidP="0093786A">
      <w:pPr>
        <w:jc w:val="both"/>
        <w:rPr>
          <w:b/>
          <w:bCs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>
        <w:rPr>
          <w:b/>
          <w:bCs/>
        </w:rPr>
        <w:t>18</w:t>
      </w:r>
      <w:r>
        <w:rPr>
          <w:b/>
          <w:bCs/>
        </w:rPr>
        <w:tab/>
        <w:t>(5,6</w:t>
      </w:r>
      <w:r w:rsidRPr="0068264F">
        <w:rPr>
          <w:b/>
          <w:bCs/>
        </w:rPr>
        <w:t>%)</w:t>
      </w:r>
    </w:p>
    <w:p w:rsidR="00F868EC" w:rsidRDefault="00F868EC" w:rsidP="0093786A">
      <w:pPr>
        <w:jc w:val="both"/>
      </w:pPr>
    </w:p>
    <w:p w:rsidR="00F868EC" w:rsidRDefault="00F868EC" w:rsidP="0093786A">
      <w:pPr>
        <w:jc w:val="both"/>
        <w:rPr>
          <w:b/>
          <w:bCs/>
        </w:rPr>
      </w:pPr>
      <w:r>
        <w:rPr>
          <w:b/>
          <w:bCs/>
        </w:rPr>
        <w:t>9. Взаимоотношениями воспитателей с воспитанниками</w:t>
      </w:r>
    </w:p>
    <w:p w:rsidR="00F868EC" w:rsidRDefault="00F868EC" w:rsidP="0093786A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F868EC" w:rsidRDefault="00F868EC" w:rsidP="0093786A">
      <w:pPr>
        <w:jc w:val="both"/>
      </w:pPr>
      <w:r>
        <w:t>б) скорее не удовлетворены</w:t>
      </w:r>
      <w:r>
        <w:tab/>
      </w:r>
      <w:r>
        <w:tab/>
        <w:t>- 0</w:t>
      </w:r>
    </w:p>
    <w:p w:rsidR="00F868EC" w:rsidRDefault="00F868EC" w:rsidP="0093786A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  <w:bCs/>
        </w:rPr>
        <w:t>317</w:t>
      </w:r>
      <w:r>
        <w:rPr>
          <w:b/>
          <w:bCs/>
        </w:rPr>
        <w:tab/>
        <w:t>(99,1%)</w:t>
      </w:r>
    </w:p>
    <w:p w:rsidR="00F868EC" w:rsidRDefault="00F868EC" w:rsidP="0093786A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Pr="0068264F">
        <w:rPr>
          <w:b/>
          <w:bCs/>
        </w:rPr>
        <w:t>3</w:t>
      </w:r>
      <w:r w:rsidRPr="0068264F">
        <w:rPr>
          <w:b/>
          <w:bCs/>
        </w:rPr>
        <w:tab/>
        <w:t>(0,9%)</w:t>
      </w:r>
      <w:r w:rsidRPr="0068264F">
        <w:rPr>
          <w:b/>
          <w:bCs/>
        </w:rPr>
        <w:tab/>
      </w:r>
    </w:p>
    <w:p w:rsidR="00F868EC" w:rsidRDefault="00F868EC" w:rsidP="0093786A">
      <w:pPr>
        <w:jc w:val="both"/>
      </w:pPr>
    </w:p>
    <w:p w:rsidR="00F868EC" w:rsidRDefault="00F868EC" w:rsidP="0093786A">
      <w:pPr>
        <w:jc w:val="both"/>
        <w:rPr>
          <w:b/>
          <w:bCs/>
        </w:rPr>
      </w:pPr>
      <w:r>
        <w:rPr>
          <w:b/>
          <w:bCs/>
        </w:rPr>
        <w:t>10.</w:t>
      </w:r>
      <w:r>
        <w:t xml:space="preserve"> </w:t>
      </w:r>
      <w:r>
        <w:rPr>
          <w:b/>
          <w:bCs/>
        </w:rPr>
        <w:t>Взаимоотношениями воспитателей   с родителями</w:t>
      </w:r>
    </w:p>
    <w:p w:rsidR="00F868EC" w:rsidRDefault="00F868EC" w:rsidP="0093786A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F868EC" w:rsidRDefault="00F868EC" w:rsidP="0093786A">
      <w:pPr>
        <w:jc w:val="both"/>
      </w:pPr>
      <w:r>
        <w:t>б) скорее не удовлетворены</w:t>
      </w:r>
      <w:r>
        <w:tab/>
      </w:r>
      <w:r>
        <w:tab/>
        <w:t>-  0</w:t>
      </w:r>
    </w:p>
    <w:p w:rsidR="00F868EC" w:rsidRDefault="00F868EC" w:rsidP="0068264F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  <w:bCs/>
        </w:rPr>
        <w:t>-  316</w:t>
      </w:r>
      <w:r>
        <w:rPr>
          <w:b/>
          <w:bCs/>
        </w:rPr>
        <w:tab/>
        <w:t>(98,8%)</w:t>
      </w:r>
    </w:p>
    <w:p w:rsidR="00F868EC" w:rsidRDefault="00F868EC" w:rsidP="0093786A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>
        <w:rPr>
          <w:b/>
          <w:bCs/>
        </w:rPr>
        <w:t>4</w:t>
      </w:r>
      <w:r>
        <w:rPr>
          <w:b/>
          <w:bCs/>
        </w:rPr>
        <w:tab/>
        <w:t>(1,2</w:t>
      </w:r>
      <w:bookmarkStart w:id="0" w:name="_GoBack"/>
      <w:bookmarkEnd w:id="0"/>
      <w:r w:rsidRPr="0068264F">
        <w:rPr>
          <w:b/>
          <w:bCs/>
        </w:rPr>
        <w:t>%)</w:t>
      </w:r>
      <w:r w:rsidRPr="0068264F">
        <w:rPr>
          <w:b/>
          <w:bCs/>
        </w:rPr>
        <w:tab/>
      </w:r>
    </w:p>
    <w:p w:rsidR="00F868EC" w:rsidRDefault="00F868EC" w:rsidP="0093786A">
      <w:pPr>
        <w:jc w:val="both"/>
        <w:rPr>
          <w:b/>
          <w:bCs/>
        </w:rPr>
      </w:pPr>
    </w:p>
    <w:p w:rsidR="00F868EC" w:rsidRDefault="00F868EC" w:rsidP="0093786A">
      <w:pPr>
        <w:jc w:val="both"/>
        <w:rPr>
          <w:i/>
          <w:iCs/>
        </w:rPr>
      </w:pPr>
    </w:p>
    <w:p w:rsidR="00F868EC" w:rsidRDefault="00F868EC" w:rsidP="0093786A">
      <w:pPr>
        <w:jc w:val="both"/>
      </w:pPr>
    </w:p>
    <w:p w:rsidR="00F868EC" w:rsidRDefault="00F868EC" w:rsidP="0093786A">
      <w:pPr>
        <w:jc w:val="both"/>
      </w:pPr>
      <w:r>
        <w:t>Начальник МКУ «Управление образования»                              Г.А.Балакина</w:t>
      </w:r>
    </w:p>
    <w:p w:rsidR="00F868EC" w:rsidRDefault="00F868EC" w:rsidP="0093786A">
      <w:pPr>
        <w:jc w:val="both"/>
      </w:pPr>
    </w:p>
    <w:p w:rsidR="00F868EC" w:rsidRDefault="00F868EC" w:rsidP="0093786A">
      <w:pPr>
        <w:jc w:val="both"/>
      </w:pPr>
    </w:p>
    <w:p w:rsidR="00F868EC" w:rsidRDefault="00F868EC" w:rsidP="0093786A">
      <w:pPr>
        <w:jc w:val="both"/>
      </w:pPr>
    </w:p>
    <w:p w:rsidR="00F868EC" w:rsidRDefault="00F868EC" w:rsidP="0093786A">
      <w:pPr>
        <w:jc w:val="both"/>
      </w:pPr>
    </w:p>
    <w:p w:rsidR="00F868EC" w:rsidRDefault="00F868EC" w:rsidP="0093786A">
      <w:pPr>
        <w:jc w:val="both"/>
      </w:pPr>
      <w:r>
        <w:t>М.Л.Гостева</w:t>
      </w:r>
    </w:p>
    <w:p w:rsidR="00F868EC" w:rsidRDefault="00F868EC" w:rsidP="00090ACF">
      <w:pPr>
        <w:jc w:val="both"/>
      </w:pPr>
      <w:r>
        <w:t>25-9-69</w:t>
      </w:r>
    </w:p>
    <w:sectPr w:rsidR="00F868EC" w:rsidSect="00EA3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51FA"/>
    <w:rsid w:val="000612E2"/>
    <w:rsid w:val="00090ACF"/>
    <w:rsid w:val="000954A4"/>
    <w:rsid w:val="001F1D2F"/>
    <w:rsid w:val="0021707E"/>
    <w:rsid w:val="0029516F"/>
    <w:rsid w:val="002D2E98"/>
    <w:rsid w:val="00381916"/>
    <w:rsid w:val="003E3B3D"/>
    <w:rsid w:val="00541D98"/>
    <w:rsid w:val="005765FC"/>
    <w:rsid w:val="005A5AC4"/>
    <w:rsid w:val="006319FB"/>
    <w:rsid w:val="0068264F"/>
    <w:rsid w:val="006A4134"/>
    <w:rsid w:val="00772154"/>
    <w:rsid w:val="007C65FA"/>
    <w:rsid w:val="007D6A57"/>
    <w:rsid w:val="009054D4"/>
    <w:rsid w:val="00936E9F"/>
    <w:rsid w:val="0093786A"/>
    <w:rsid w:val="009507F5"/>
    <w:rsid w:val="00BD2C6B"/>
    <w:rsid w:val="00BD51FA"/>
    <w:rsid w:val="00C05453"/>
    <w:rsid w:val="00C92FE7"/>
    <w:rsid w:val="00CA445A"/>
    <w:rsid w:val="00CE3EA6"/>
    <w:rsid w:val="00D02D5D"/>
    <w:rsid w:val="00D21269"/>
    <w:rsid w:val="00D349C9"/>
    <w:rsid w:val="00EA3055"/>
    <w:rsid w:val="00F174D3"/>
    <w:rsid w:val="00F86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86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92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2FE7"/>
    <w:rPr>
      <w:rFonts w:ascii="Tahoma" w:hAnsi="Tahoma" w:cs="Tahoma"/>
      <w:sz w:val="16"/>
      <w:szCs w:val="16"/>
      <w:lang w:eastAsia="ru-RU"/>
    </w:rPr>
  </w:style>
  <w:style w:type="paragraph" w:customStyle="1" w:styleId="a">
    <w:name w:val="Знак"/>
    <w:basedOn w:val="Normal"/>
    <w:uiPriority w:val="99"/>
    <w:rsid w:val="00090ACF"/>
    <w:pPr>
      <w:spacing w:after="160" w:line="240" w:lineRule="exact"/>
    </w:pPr>
    <w:rPr>
      <w:rFonts w:ascii="Verdana" w:eastAsia="Calibri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312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190</TotalTime>
  <Pages>2</Pages>
  <Words>585</Words>
  <Characters>3337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user31</cp:lastModifiedBy>
  <cp:revision>12</cp:revision>
  <cp:lastPrinted>2017-03-20T07:45:00Z</cp:lastPrinted>
  <dcterms:created xsi:type="dcterms:W3CDTF">2015-03-24T05:28:00Z</dcterms:created>
  <dcterms:modified xsi:type="dcterms:W3CDTF">2017-03-27T00:16:00Z</dcterms:modified>
</cp:coreProperties>
</file>